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both"/>
        <w:rPr>
          <w:rFonts w:ascii="Verdana" w:hAnsi="Verdana"/>
        </w:rPr>
      </w:pPr>
      <w:r>
        <w:rPr>
          <w:rFonts w:ascii="Verdana" w:hAnsi="Verdana"/>
        </w:rPr>
        <w:t xml:space="preserve">J’ai aimé </w:t>
      </w:r>
      <w:r>
        <w:rPr>
          <w:rFonts w:ascii="Verdana" w:hAnsi="Verdana"/>
        </w:rPr>
        <w:t>L</w:t>
      </w:r>
      <w:r>
        <w:rPr>
          <w:rFonts w:ascii="Verdana" w:hAnsi="Verdana"/>
        </w:rPr>
        <w:t>es 4051 de Pitchipoï, écrit par Régis Delp</w:t>
      </w:r>
      <w:r>
        <w:rPr>
          <w:rFonts w:ascii="Verdana" w:hAnsi="Verdana"/>
        </w:rPr>
        <w:t>eu</w:t>
      </w:r>
      <w:r>
        <w:rPr>
          <w:rFonts w:ascii="Verdana" w:hAnsi="Verdana"/>
        </w:rPr>
        <w:t>ch, car son roman est très intéressant et éducatif. Pour moi, il est difficile à lire mais facile à comprendre. J’étais habitué aux documentaires sur la guerre où ils montraient le terrain et ce livre montre un autre visage, sombre et violent de la guerre. Je le trouve très émouvant. Je suis un peu confus envers mes sentiments parce que la situation de la famille juive enlevée de leur appartement par le gouvernement français et emmenée au camp de concentration m’attriste. J’ai de l’empathie envers ces gens qui ont vécu cette histoire, parce que moi je n’aurais jamais survécu à ça.</w:t>
      </w:r>
    </w:p>
    <w:sect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Verdana">
    <w:charset w:val="00" w:characterSet="windows-1252"/>
    <w:family w:val="swiss"/>
    <w:pitch w:val="variable"/>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fr-F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egoe UI" w:cs="Tahoma"/>
      <w:color w:val="000000"/>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7</TotalTime>
  <Application>LibreOffice/7.6.2.1$Windows_X86_64 LibreOffice_project/56f7684011345957bbf33a7ee678afaf4d2ba333</Application>
  <AppVersion>15.0000</AppVersion>
  <Pages>1</Pages>
  <Words>110</Words>
  <Characters>533</Characters>
  <CharactersWithSpaces>642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2024-03-15T13:11:14Z</dcterms:modified>
  <cp:revision>2</cp:revision>
  <dc:subject/>
  <dc:title/>
</cp:coreProperties>
</file>