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both"/>
        <w:rPr>
          <w:rFonts w:ascii="Verdana" w:hAnsi="Verdana"/>
        </w:rPr>
      </w:pPr>
      <w:r>
        <w:rPr>
          <w:rFonts w:ascii="Verdana" w:hAnsi="Verdana"/>
        </w:rPr>
        <w:t xml:space="preserve">Les 4051 </w:t>
      </w:r>
      <w:r>
        <w:rPr>
          <w:rFonts w:ascii="Verdana" w:hAnsi="Verdana"/>
        </w:rPr>
        <w:t>de</w:t>
      </w:r>
      <w:r>
        <w:rPr>
          <w:rFonts w:ascii="Verdana" w:hAnsi="Verdana"/>
        </w:rPr>
        <w:t xml:space="preserve"> Pitchipoï, de Régis DELPEUCH, est un livre racontant ce que subissaient les juifs pendant la seconde guerre mondiale, où l’ambiance globale est triste malgré quelques moments de joie ou d’espérance.</w:t>
      </w:r>
    </w:p>
    <w:p>
      <w:pPr>
        <w:pStyle w:val="Normal"/>
        <w:bidi w:val="0"/>
        <w:spacing w:lineRule="auto" w:line="240"/>
        <w:jc w:val="both"/>
        <w:rPr>
          <w:rFonts w:ascii="Verdana" w:hAnsi="Verdana"/>
        </w:rPr>
      </w:pPr>
      <w:r>
        <w:rPr>
          <w:rFonts w:ascii="Verdana" w:hAnsi="Verdana"/>
        </w:rPr>
        <w:t xml:space="preserve">Ce livre peut permettre de sensibiliser et d’instruire sur cette période difficile. Le personnage principal est une personne dont on parle peu en pensant </w:t>
      </w:r>
      <w:r>
        <w:rPr>
          <w:rFonts w:ascii="Verdana" w:hAnsi="Verdana"/>
        </w:rPr>
        <w:t>à</w:t>
      </w:r>
      <w:r>
        <w:rPr>
          <w:rFonts w:ascii="Verdana" w:hAnsi="Verdana"/>
        </w:rPr>
        <w:t xml:space="preserve"> ces années. En effet, les médecins et infirmiers sont oubliés quand on pense à cette guerre, il est donc original de voir et de savoir ce que pouvaient ressentir ces personnes. </w:t>
      </w:r>
    </w:p>
    <w:p>
      <w:pPr>
        <w:pStyle w:val="Normal"/>
        <w:bidi w:val="0"/>
        <w:spacing w:lineRule="auto" w:line="240"/>
        <w:jc w:val="both"/>
        <w:rPr>
          <w:rFonts w:ascii="Verdana" w:hAnsi="Verdana"/>
        </w:rPr>
      </w:pPr>
      <w:r>
        <w:rPr>
          <w:rFonts w:ascii="Verdana" w:hAnsi="Verdana"/>
        </w:rPr>
        <w:t xml:space="preserve">J’ai donc aimé ce livre pour son histoire qui néanmoins, aurait pu être raccourcie. D’après moi, certains chapitres se répètent légèrement et aurait mieux fait d’être abrégés. </w:t>
      </w:r>
    </w:p>
    <w:p>
      <w:pPr>
        <w:pStyle w:val="Normal"/>
        <w:bidi w:val="0"/>
        <w:spacing w:lineRule="auto" w:line="240"/>
        <w:jc w:val="both"/>
        <w:rPr>
          <w:rFonts w:ascii="Verdana" w:hAnsi="Verdana"/>
        </w:rPr>
      </w:pPr>
      <w:r>
        <w:rPr>
          <w:rFonts w:ascii="Verdana" w:hAnsi="Verdana"/>
        </w:rPr>
        <w:t xml:space="preserve">Malgré cela, je conseille ce roman pour sensibiliser aussi bien les jeunes que les adultes, </w:t>
      </w:r>
      <w:r>
        <w:rPr>
          <w:rFonts w:ascii="Verdana" w:hAnsi="Verdana"/>
        </w:rPr>
        <w:t>afin de ne pas oublier notre Histoire.</w:t>
      </w:r>
    </w:p>
    <w:p>
      <w:pPr>
        <w:pStyle w:val="Normal"/>
        <w:bidi w:val="0"/>
        <w:spacing w:lineRule="auto" w:line="240"/>
        <w:jc w:val="both"/>
        <w:rPr>
          <w:rFonts w:ascii="Verdana" w:hAnsi="Verdana"/>
        </w:rPr>
      </w:pPr>
      <w:r>
        <w:rPr>
          <w:rFonts w:ascii="Verdana" w:hAnsi="Verdana"/>
        </w:rPr>
        <w:t>D’autres raisons pour lire cette histoire sont qu’elle est écrite avec un vocabulaire et une façon compréhensible et captivante, elle est donc accessible a tous.</w:t>
      </w:r>
    </w:p>
    <w:p>
      <w:pPr>
        <w:pStyle w:val="Normal"/>
        <w:bidi w:val="0"/>
        <w:spacing w:lineRule="auto" w:line="240"/>
        <w:jc w:val="both"/>
        <w:rPr>
          <w:rFonts w:ascii="Verdana" w:hAnsi="Verdana"/>
        </w:rPr>
      </w:pPr>
      <w:r>
        <w:rPr>
          <w:rFonts w:ascii="Verdana" w:hAnsi="Verdana"/>
        </w:rPr>
        <w:t>Ce livre est aussi émouvant car l’on peut aussi bien se mettre à la place des médecins qu’à celle des juifs.</w:t>
      </w:r>
    </w:p>
    <w:sectPr>
      <w:type w:val="nextPage"/>
      <w:pgSz w:w="8391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LibreOffice/7.6.2.1$Windows_X86_64 LibreOffice_project/56f7684011345957bbf33a7ee678afaf4d2ba333</Application>
  <AppVersion>15.0000</AppVersion>
  <Pages>1</Pages>
  <Words>184</Words>
  <Characters>938</Characters>
  <CharactersWithSpaces>1118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2024-03-15T12:05:27Z</dcterms:modified>
  <cp:revision>4</cp:revision>
  <dc:subject/>
  <dc:title/>
</cp:coreProperties>
</file>